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E466D">
        <w:rPr>
          <w:rFonts w:ascii="Times New Roman" w:hAnsi="Times New Roman" w:cs="Times New Roman"/>
          <w:sz w:val="24"/>
          <w:szCs w:val="24"/>
        </w:rPr>
        <w:t>ПРОЕКТ</w:t>
      </w: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 xml:space="preserve">Повестка дня заседания 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BE466D" w:rsidRDefault="00BA01BC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36063" w:rsidRPr="00BE466D">
        <w:rPr>
          <w:rFonts w:ascii="Times New Roman" w:hAnsi="Times New Roman" w:cs="Times New Roman"/>
          <w:sz w:val="28"/>
          <w:szCs w:val="28"/>
        </w:rPr>
        <w:t>.0</w:t>
      </w:r>
      <w:r w:rsidR="00A12534" w:rsidRPr="00BE466D">
        <w:rPr>
          <w:rFonts w:ascii="Times New Roman" w:hAnsi="Times New Roman" w:cs="Times New Roman"/>
          <w:sz w:val="28"/>
          <w:szCs w:val="28"/>
        </w:rPr>
        <w:t>3</w:t>
      </w:r>
      <w:r w:rsidR="00136063" w:rsidRPr="00BE466D">
        <w:rPr>
          <w:rFonts w:ascii="Times New Roman" w:hAnsi="Times New Roman" w:cs="Times New Roman"/>
          <w:sz w:val="28"/>
          <w:szCs w:val="28"/>
        </w:rPr>
        <w:t>.2020</w:t>
      </w:r>
      <w:r w:rsidR="007C2CD8" w:rsidRPr="00BE466D">
        <w:rPr>
          <w:rFonts w:ascii="Times New Roman" w:hAnsi="Times New Roman" w:cs="Times New Roman"/>
          <w:sz w:val="28"/>
          <w:szCs w:val="28"/>
        </w:rPr>
        <w:t xml:space="preserve"> г. </w:t>
      </w:r>
      <w:r w:rsidR="00221446" w:rsidRPr="00BE466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1025C" w:rsidRPr="00BE466D">
        <w:rPr>
          <w:rFonts w:ascii="Times New Roman" w:hAnsi="Times New Roman" w:cs="Times New Roman"/>
          <w:sz w:val="28"/>
          <w:szCs w:val="28"/>
        </w:rPr>
        <w:t xml:space="preserve">       </w:t>
      </w:r>
      <w:r w:rsidR="004357C3" w:rsidRPr="00BE466D">
        <w:rPr>
          <w:rFonts w:ascii="Times New Roman" w:hAnsi="Times New Roman" w:cs="Times New Roman"/>
          <w:sz w:val="28"/>
          <w:szCs w:val="28"/>
        </w:rPr>
        <w:t xml:space="preserve">        </w:t>
      </w:r>
      <w:r w:rsidR="0041025C" w:rsidRPr="00BE466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21446" w:rsidRPr="00BE466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A1C02" w:rsidRPr="00BE466D">
        <w:rPr>
          <w:rFonts w:ascii="Times New Roman" w:hAnsi="Times New Roman" w:cs="Times New Roman"/>
          <w:sz w:val="28"/>
          <w:szCs w:val="28"/>
        </w:rPr>
        <w:t xml:space="preserve">  </w:t>
      </w:r>
      <w:r w:rsidR="00387DE3" w:rsidRPr="00BE466D">
        <w:rPr>
          <w:rFonts w:ascii="Times New Roman" w:hAnsi="Times New Roman" w:cs="Times New Roman"/>
          <w:sz w:val="28"/>
          <w:szCs w:val="28"/>
        </w:rPr>
        <w:t xml:space="preserve">                           № 113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с. Юрла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Начало заседания 1</w:t>
      </w:r>
      <w:r w:rsidR="00BE466D" w:rsidRPr="00BE466D">
        <w:rPr>
          <w:rFonts w:ascii="Times New Roman" w:hAnsi="Times New Roman" w:cs="Times New Roman"/>
          <w:sz w:val="28"/>
          <w:szCs w:val="28"/>
        </w:rPr>
        <w:t>7</w:t>
      </w:r>
      <w:r w:rsidRPr="00BE466D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136063" w:rsidRPr="00BE466D">
        <w:rPr>
          <w:rFonts w:ascii="Times New Roman" w:hAnsi="Times New Roman" w:cs="Times New Roman"/>
          <w:sz w:val="28"/>
          <w:szCs w:val="28"/>
        </w:rPr>
        <w:t>1</w:t>
      </w:r>
      <w:r w:rsidR="00BE466D" w:rsidRPr="00BE466D">
        <w:rPr>
          <w:rFonts w:ascii="Times New Roman" w:hAnsi="Times New Roman" w:cs="Times New Roman"/>
          <w:sz w:val="28"/>
          <w:szCs w:val="28"/>
        </w:rPr>
        <w:t>5</w:t>
      </w:r>
      <w:r w:rsidRPr="00BE466D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A04CB6" w:rsidRPr="00BE466D" w:rsidRDefault="00A04CB6" w:rsidP="00221446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B5230" w:rsidRPr="00BE466D" w:rsidRDefault="00BE466D" w:rsidP="00BE466D">
      <w:pPr>
        <w:pStyle w:val="a3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О назначении ответственного лица, обеспечивающего организацию работы Территориальной избирательной комиссии Юрлинского муниципального округа по осуществлению закупок товаров, работ, услуг при проведении общероссийского голосования по вопросу одобрения изменений в Конституцию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57C3" w:rsidRPr="00BE466D" w:rsidRDefault="004357C3" w:rsidP="00BE466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Н.Н. Михайлова</w:t>
      </w:r>
    </w:p>
    <w:p w:rsidR="0041025C" w:rsidRPr="00BE466D" w:rsidRDefault="00BE466D" w:rsidP="00BE466D">
      <w:pPr>
        <w:pStyle w:val="a3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Об организации закупок, товаров, услуг Территориальной избирательной комиссии Юрлинского муниципального округа при проведении общероссийского голосования по вопросу одобрения изменений в Конституцию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5422" w:rsidRPr="00BE466D" w:rsidRDefault="007D3B89" w:rsidP="00BA01BC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BA01BC">
        <w:rPr>
          <w:rFonts w:ascii="Times New Roman" w:hAnsi="Times New Roman" w:cs="Times New Roman"/>
          <w:bCs/>
          <w:sz w:val="28"/>
          <w:szCs w:val="28"/>
        </w:rPr>
        <w:t>Н</w:t>
      </w:r>
      <w:r w:rsidRPr="00BE466D">
        <w:rPr>
          <w:rFonts w:ascii="Times New Roman" w:hAnsi="Times New Roman" w:cs="Times New Roman"/>
          <w:bCs/>
          <w:sz w:val="28"/>
          <w:szCs w:val="28"/>
        </w:rPr>
        <w:t>.Н. Михайлова</w:t>
      </w:r>
    </w:p>
    <w:p w:rsidR="00221446" w:rsidRPr="00BE466D" w:rsidRDefault="001D6DB6" w:rsidP="00BA01BC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Разное.</w:t>
      </w:r>
    </w:p>
    <w:p w:rsidR="00976201" w:rsidRDefault="00976201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466D" w:rsidRPr="00BE466D" w:rsidRDefault="00BE466D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BE466D" w:rsidRDefault="00387DE3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>Секретарь</w:t>
      </w:r>
    </w:p>
    <w:p w:rsidR="00221446" w:rsidRPr="00BE466D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>Территориальной избирате</w:t>
      </w:r>
      <w:bookmarkStart w:id="0" w:name="_GoBack"/>
      <w:bookmarkEnd w:id="0"/>
      <w:r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льной комиссии </w:t>
      </w:r>
    </w:p>
    <w:p w:rsidR="00221446" w:rsidRPr="00BE466D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              </w:t>
      </w:r>
      <w:r w:rsidR="00387DE3"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Е.В. Верхоланцева</w:t>
      </w:r>
    </w:p>
    <w:p w:rsidR="00F13CE5" w:rsidRPr="00BE466D" w:rsidRDefault="00F13CE5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Pr="00BE466D" w:rsidRDefault="00221446" w:rsidP="007C2CD8">
      <w:pPr>
        <w:pStyle w:val="a3"/>
        <w:jc w:val="right"/>
      </w:pPr>
      <w:r w:rsidRPr="00BE466D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RPr="00BE466D" w:rsidSect="001D6DB6">
      <w:pgSz w:w="11906" w:h="16838"/>
      <w:pgMar w:top="568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3009E"/>
    <w:multiLevelType w:val="hybridMultilevel"/>
    <w:tmpl w:val="D1E6014A"/>
    <w:lvl w:ilvl="0" w:tplc="BFC0D8FC">
      <w:start w:val="2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944ED"/>
    <w:multiLevelType w:val="hybridMultilevel"/>
    <w:tmpl w:val="F452B150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34A4B"/>
    <w:multiLevelType w:val="hybridMultilevel"/>
    <w:tmpl w:val="62B8C63A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8D10F1"/>
    <w:multiLevelType w:val="hybridMultilevel"/>
    <w:tmpl w:val="37B8F814"/>
    <w:lvl w:ilvl="0" w:tplc="36FCC384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136063"/>
    <w:rsid w:val="00140BDD"/>
    <w:rsid w:val="00197DE7"/>
    <w:rsid w:val="001D6DB6"/>
    <w:rsid w:val="001D7498"/>
    <w:rsid w:val="001F04F7"/>
    <w:rsid w:val="00216F4D"/>
    <w:rsid w:val="00221446"/>
    <w:rsid w:val="00387DE3"/>
    <w:rsid w:val="0041025C"/>
    <w:rsid w:val="004357C3"/>
    <w:rsid w:val="004D5795"/>
    <w:rsid w:val="004E66D9"/>
    <w:rsid w:val="005131B3"/>
    <w:rsid w:val="005B5230"/>
    <w:rsid w:val="006339B0"/>
    <w:rsid w:val="00701589"/>
    <w:rsid w:val="007C2CD8"/>
    <w:rsid w:val="007D3B89"/>
    <w:rsid w:val="00893DEF"/>
    <w:rsid w:val="00902D50"/>
    <w:rsid w:val="00941CA2"/>
    <w:rsid w:val="009466B4"/>
    <w:rsid w:val="00976201"/>
    <w:rsid w:val="009A27F4"/>
    <w:rsid w:val="00A04CB6"/>
    <w:rsid w:val="00A12534"/>
    <w:rsid w:val="00B62DBD"/>
    <w:rsid w:val="00BA01BC"/>
    <w:rsid w:val="00BE466D"/>
    <w:rsid w:val="00C27050"/>
    <w:rsid w:val="00C5455A"/>
    <w:rsid w:val="00D035B5"/>
    <w:rsid w:val="00D43935"/>
    <w:rsid w:val="00D55CE0"/>
    <w:rsid w:val="00DD3B61"/>
    <w:rsid w:val="00DE7DAD"/>
    <w:rsid w:val="00EE5317"/>
    <w:rsid w:val="00F13CE5"/>
    <w:rsid w:val="00FA1C02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25</cp:revision>
  <dcterms:created xsi:type="dcterms:W3CDTF">2019-10-02T08:01:00Z</dcterms:created>
  <dcterms:modified xsi:type="dcterms:W3CDTF">2020-03-18T14:06:00Z</dcterms:modified>
</cp:coreProperties>
</file>